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8"/>
          <w:sz-cs w:val="28"/>
        </w:rPr>
        <w:t xml:space="preserve">As a server, you will be required to serve food and drinks in a fast paced and exciting environment. We are looking for highly motivated, customer-oriented and highly flexible people with excellent emotional intelligence and people skills.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8"/>
          <w:sz-cs w:val="28"/>
        </w:rPr>
        <w:t xml:space="preserve">Knowledge of point of sales systems (POS) is helpful. The ability to work days, nights and weekends preferable.. Don't miss out on a great opportunity fill out an application today!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</generator>
</meta>
</file>